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082" w:rsidRPr="00884082" w:rsidRDefault="00884082" w:rsidP="00884082">
      <w:pPr>
        <w:spacing w:before="270" w:after="210" w:line="240" w:lineRule="auto"/>
        <w:outlineLvl w:val="0"/>
        <w:rPr>
          <w:rFonts w:ascii="Arial" w:eastAsia="Times New Roman" w:hAnsi="Arial" w:cs="Arial"/>
          <w:b/>
          <w:bCs/>
          <w:color w:val="000000"/>
          <w:kern w:val="36"/>
          <w:sz w:val="30"/>
          <w:szCs w:val="30"/>
          <w:lang w:eastAsia="hu-HU"/>
        </w:rPr>
      </w:pPr>
      <w:r w:rsidRPr="00884082">
        <w:rPr>
          <w:rFonts w:ascii="Arial" w:eastAsia="Times New Roman" w:hAnsi="Arial" w:cs="Arial"/>
          <w:b/>
          <w:bCs/>
          <w:color w:val="000000"/>
          <w:kern w:val="36"/>
          <w:sz w:val="30"/>
          <w:szCs w:val="30"/>
          <w:lang w:eastAsia="hu-HU"/>
        </w:rPr>
        <w:t>Az egyéni jelentkezés menete a 2020/2021. tanévben zajló középfokú felvételi eljárás során</w:t>
      </w:r>
    </w:p>
    <w:p w:rsidR="00884082" w:rsidRPr="00884082" w:rsidRDefault="00884082" w:rsidP="00884082">
      <w:pPr>
        <w:spacing w:before="100" w:beforeAutospacing="1" w:after="100" w:afterAutospacing="1" w:line="240" w:lineRule="auto"/>
        <w:rPr>
          <w:rFonts w:ascii="Arial" w:eastAsia="Times New Roman" w:hAnsi="Arial" w:cs="Arial"/>
          <w:color w:val="000000"/>
          <w:sz w:val="18"/>
          <w:szCs w:val="18"/>
          <w:lang w:eastAsia="hu-HU"/>
        </w:rPr>
      </w:pPr>
      <w:r w:rsidRPr="00884082">
        <w:rPr>
          <w:rFonts w:ascii="Arial" w:eastAsia="Times New Roman" w:hAnsi="Arial" w:cs="Arial"/>
          <w:b/>
          <w:bCs/>
          <w:color w:val="000000"/>
          <w:sz w:val="18"/>
          <w:szCs w:val="18"/>
          <w:u w:val="single"/>
          <w:lang w:eastAsia="hu-HU"/>
        </w:rPr>
        <w:t>Figyelem! A középfokú felvételi eljárás során a központi írásbeli vizsgára és a középfokú iskolákba való jelentkezéshez más-más időpontban, külön-külön jelentkezési lapot kell benyújtani, a két jelentkezés nem „váltja ki", vagy „helyettesíti" egymást.</w:t>
      </w:r>
      <w:r w:rsidRPr="00884082">
        <w:rPr>
          <w:rFonts w:ascii="Arial" w:eastAsia="Times New Roman" w:hAnsi="Arial" w:cs="Arial"/>
          <w:color w:val="000000"/>
          <w:sz w:val="18"/>
          <w:szCs w:val="18"/>
          <w:lang w:eastAsia="hu-HU"/>
        </w:rPr>
        <w:br/>
      </w:r>
      <w:proofErr w:type="gramStart"/>
      <w:r w:rsidRPr="00884082">
        <w:rPr>
          <w:rFonts w:ascii="Arial" w:eastAsia="Times New Roman" w:hAnsi="Arial" w:cs="Arial"/>
          <w:color w:val="000000"/>
          <w:sz w:val="18"/>
          <w:szCs w:val="18"/>
          <w:lang w:eastAsia="hu-HU"/>
        </w:rPr>
        <w:t xml:space="preserve">Az írásbeli </w:t>
      </w:r>
      <w:proofErr w:type="spellStart"/>
      <w:r w:rsidRPr="00884082">
        <w:rPr>
          <w:rFonts w:ascii="Arial" w:eastAsia="Times New Roman" w:hAnsi="Arial" w:cs="Arial"/>
          <w:color w:val="000000"/>
          <w:sz w:val="18"/>
          <w:szCs w:val="18"/>
          <w:lang w:eastAsia="hu-HU"/>
        </w:rPr>
        <w:t>vizsgá</w:t>
      </w:r>
      <w:proofErr w:type="spellEnd"/>
      <w:r w:rsidRPr="00884082">
        <w:rPr>
          <w:rFonts w:ascii="Arial" w:eastAsia="Times New Roman" w:hAnsi="Arial" w:cs="Arial"/>
          <w:color w:val="000000"/>
          <w:sz w:val="18"/>
          <w:szCs w:val="18"/>
          <w:lang w:eastAsia="hu-HU"/>
        </w:rPr>
        <w:t>(k)</w:t>
      </w:r>
      <w:proofErr w:type="spellStart"/>
      <w:r w:rsidRPr="00884082">
        <w:rPr>
          <w:rFonts w:ascii="Arial" w:eastAsia="Times New Roman" w:hAnsi="Arial" w:cs="Arial"/>
          <w:color w:val="000000"/>
          <w:sz w:val="18"/>
          <w:szCs w:val="18"/>
          <w:lang w:eastAsia="hu-HU"/>
        </w:rPr>
        <w:t>ra</w:t>
      </w:r>
      <w:proofErr w:type="spellEnd"/>
      <w:r w:rsidRPr="00884082">
        <w:rPr>
          <w:rFonts w:ascii="Arial" w:eastAsia="Times New Roman" w:hAnsi="Arial" w:cs="Arial"/>
          <w:color w:val="000000"/>
          <w:sz w:val="18"/>
          <w:szCs w:val="18"/>
          <w:lang w:eastAsia="hu-HU"/>
        </w:rPr>
        <w:t xml:space="preserve"> jelentkező tanulóknak</w:t>
      </w:r>
      <w:r w:rsidRPr="00884082">
        <w:rPr>
          <w:rFonts w:ascii="Arial" w:eastAsia="Times New Roman" w:hAnsi="Arial" w:cs="Arial"/>
          <w:b/>
          <w:bCs/>
          <w:color w:val="000000"/>
          <w:sz w:val="18"/>
          <w:szCs w:val="18"/>
          <w:lang w:eastAsia="hu-HU"/>
        </w:rPr>
        <w:t> 2020. december 4-ig </w:t>
      </w:r>
      <w:r w:rsidRPr="00884082">
        <w:rPr>
          <w:rFonts w:ascii="Arial" w:eastAsia="Times New Roman" w:hAnsi="Arial" w:cs="Arial"/>
          <w:color w:val="000000"/>
          <w:sz w:val="18"/>
          <w:szCs w:val="18"/>
          <w:lang w:eastAsia="hu-HU"/>
        </w:rPr>
        <w:t>kell megküldeniük a jelentkezési lapjukat a központi írásbeli vizsgát szervező középiskolák közül abba az iskolába, amelyikben a diák a felvételit meg kívánja írni. </w:t>
      </w:r>
      <w:r w:rsidRPr="00884082">
        <w:rPr>
          <w:rFonts w:ascii="Arial" w:eastAsia="Times New Roman" w:hAnsi="Arial" w:cs="Arial"/>
          <w:b/>
          <w:bCs/>
          <w:color w:val="000000"/>
          <w:sz w:val="18"/>
          <w:szCs w:val="18"/>
          <w:lang w:eastAsia="hu-HU"/>
        </w:rPr>
        <w:t>Ez a jelentkezési lap kizárólag az írásbeli vizsgára vonatkozik, nem tévesztendő össze a felvételi eljárásban használatos jelentkezési lappal, amelyet a középfokú iskolákba való jelentkezésre kell majd használni. </w:t>
      </w:r>
      <w:r w:rsidRPr="00884082">
        <w:rPr>
          <w:rFonts w:ascii="Arial" w:eastAsia="Times New Roman" w:hAnsi="Arial" w:cs="Arial"/>
          <w:color w:val="000000"/>
          <w:sz w:val="18"/>
          <w:szCs w:val="18"/>
          <w:lang w:eastAsia="hu-HU"/>
        </w:rPr>
        <w:t>A központi írásbeli vizsgák jelentkezési lapját és a vizsgát szervező intézmények listáját a </w:t>
      </w:r>
      <w:proofErr w:type="gramEnd"/>
      <w:r w:rsidRPr="00884082">
        <w:rPr>
          <w:rFonts w:ascii="Arial" w:eastAsia="Times New Roman" w:hAnsi="Arial" w:cs="Arial"/>
          <w:color w:val="000000"/>
          <w:sz w:val="18"/>
          <w:szCs w:val="18"/>
          <w:lang w:eastAsia="hu-HU"/>
        </w:rPr>
        <w:fldChar w:fldCharType="begin"/>
      </w:r>
      <w:r w:rsidRPr="00884082">
        <w:rPr>
          <w:rFonts w:ascii="Arial" w:eastAsia="Times New Roman" w:hAnsi="Arial" w:cs="Arial"/>
          <w:color w:val="000000"/>
          <w:sz w:val="18"/>
          <w:szCs w:val="18"/>
          <w:lang w:eastAsia="hu-HU"/>
        </w:rPr>
        <w:instrText xml:space="preserve"> HYPERLINK "https://www.oktatas.hu/kozneveles/kozepfoku_felveteli_eljaras/KIFIR_TT_felveteli_taj_kereso" </w:instrText>
      </w:r>
      <w:r w:rsidRPr="00884082">
        <w:rPr>
          <w:rFonts w:ascii="Arial" w:eastAsia="Times New Roman" w:hAnsi="Arial" w:cs="Arial"/>
          <w:color w:val="000000"/>
          <w:sz w:val="18"/>
          <w:szCs w:val="18"/>
          <w:lang w:eastAsia="hu-HU"/>
        </w:rPr>
        <w:fldChar w:fldCharType="separate"/>
      </w:r>
      <w:r w:rsidRPr="00884082">
        <w:rPr>
          <w:rFonts w:ascii="Arial" w:eastAsia="Times New Roman" w:hAnsi="Arial" w:cs="Arial"/>
          <w:color w:val="4B95B4"/>
          <w:sz w:val="18"/>
          <w:szCs w:val="18"/>
          <w:lang w:eastAsia="hu-HU"/>
        </w:rPr>
        <w:t>KIFIR tanulmányi terület, felvételi tájékoztató és írásbeli vizsgahelyszín kereső – Jelentkezési lap a központi írásbeli vizsgára</w:t>
      </w:r>
      <w:r w:rsidRPr="00884082">
        <w:rPr>
          <w:rFonts w:ascii="Arial" w:eastAsia="Times New Roman" w:hAnsi="Arial" w:cs="Arial"/>
          <w:color w:val="000000"/>
          <w:sz w:val="18"/>
          <w:szCs w:val="18"/>
          <w:lang w:eastAsia="hu-HU"/>
        </w:rPr>
        <w:fldChar w:fldCharType="end"/>
      </w:r>
      <w:r w:rsidRPr="00884082">
        <w:rPr>
          <w:rFonts w:ascii="Arial" w:eastAsia="Times New Roman" w:hAnsi="Arial" w:cs="Arial"/>
          <w:color w:val="000000"/>
          <w:sz w:val="18"/>
          <w:szCs w:val="18"/>
          <w:lang w:eastAsia="hu-HU"/>
        </w:rPr>
        <w:t> cikkben érhetik el.</w:t>
      </w:r>
    </w:p>
    <w:p w:rsidR="00884082" w:rsidRPr="00884082" w:rsidRDefault="00884082" w:rsidP="00884082">
      <w:pPr>
        <w:spacing w:before="100" w:beforeAutospacing="1" w:after="100" w:afterAutospacing="1" w:line="240" w:lineRule="auto"/>
        <w:rPr>
          <w:rFonts w:ascii="Arial" w:eastAsia="Times New Roman" w:hAnsi="Arial" w:cs="Arial"/>
          <w:color w:val="000000"/>
          <w:sz w:val="18"/>
          <w:szCs w:val="18"/>
          <w:lang w:eastAsia="hu-HU"/>
        </w:rPr>
      </w:pPr>
      <w:r w:rsidRPr="00884082">
        <w:rPr>
          <w:rFonts w:ascii="Arial" w:eastAsia="Times New Roman" w:hAnsi="Arial" w:cs="Arial"/>
          <w:b/>
          <w:bCs/>
          <w:color w:val="000000"/>
          <w:sz w:val="18"/>
          <w:szCs w:val="18"/>
          <w:lang w:eastAsia="hu-HU"/>
        </w:rPr>
        <w:t>A középfokú felvételi eljárásban a felvételi lapok (tanulói adatlap és jelentkezési lapok) kitöltését főszabályként a jelentkező általános iskolája végzi. Ettől eltérő esetben egyéni jelentkezés benyújtására kerül sor. A felvételi lapok egyéni kitöltése az alábbiak szerint kezdeményezhető.</w:t>
      </w:r>
    </w:p>
    <w:p w:rsidR="00884082" w:rsidRPr="00884082" w:rsidRDefault="00884082" w:rsidP="00884082">
      <w:pPr>
        <w:numPr>
          <w:ilvl w:val="0"/>
          <w:numId w:val="1"/>
        </w:numPr>
        <w:spacing w:after="0" w:line="240" w:lineRule="auto"/>
        <w:ind w:left="150"/>
        <w:rPr>
          <w:rFonts w:ascii="Arial" w:eastAsia="Times New Roman" w:hAnsi="Arial" w:cs="Arial"/>
          <w:color w:val="333333"/>
          <w:sz w:val="18"/>
          <w:szCs w:val="18"/>
          <w:lang w:eastAsia="hu-HU"/>
        </w:rPr>
      </w:pPr>
      <w:r w:rsidRPr="00884082">
        <w:rPr>
          <w:rFonts w:ascii="Arial" w:eastAsia="Times New Roman" w:hAnsi="Arial" w:cs="Arial"/>
          <w:b/>
          <w:bCs/>
          <w:color w:val="333333"/>
          <w:sz w:val="18"/>
          <w:szCs w:val="18"/>
          <w:lang w:eastAsia="hu-HU"/>
        </w:rPr>
        <w:t>a)</w:t>
      </w:r>
      <w:r w:rsidRPr="00884082">
        <w:rPr>
          <w:rFonts w:ascii="Arial" w:eastAsia="Times New Roman" w:hAnsi="Arial" w:cs="Arial"/>
          <w:color w:val="333333"/>
          <w:sz w:val="18"/>
          <w:szCs w:val="18"/>
          <w:lang w:eastAsia="hu-HU"/>
        </w:rPr>
        <w:t> </w:t>
      </w:r>
      <w:proofErr w:type="spellStart"/>
      <w:proofErr w:type="gramStart"/>
      <w:r w:rsidRPr="00884082">
        <w:rPr>
          <w:rFonts w:ascii="Arial" w:eastAsia="Times New Roman" w:hAnsi="Arial" w:cs="Arial"/>
          <w:color w:val="333333"/>
          <w:sz w:val="18"/>
          <w:szCs w:val="18"/>
          <w:lang w:eastAsia="hu-HU"/>
        </w:rPr>
        <w:t>A</w:t>
      </w:r>
      <w:proofErr w:type="spellEnd"/>
      <w:proofErr w:type="gramEnd"/>
      <w:r w:rsidRPr="00884082">
        <w:rPr>
          <w:rFonts w:ascii="Arial" w:eastAsia="Times New Roman" w:hAnsi="Arial" w:cs="Arial"/>
          <w:color w:val="333333"/>
          <w:sz w:val="18"/>
          <w:szCs w:val="18"/>
          <w:lang w:eastAsia="hu-HU"/>
        </w:rPr>
        <w:t xml:space="preserve"> felvételi lapok kitöltését a jelentkező, illetve a szülő </w:t>
      </w:r>
      <w:r w:rsidRPr="00884082">
        <w:rPr>
          <w:rFonts w:ascii="Arial" w:eastAsia="Times New Roman" w:hAnsi="Arial" w:cs="Arial"/>
          <w:b/>
          <w:bCs/>
          <w:color w:val="333333"/>
          <w:sz w:val="18"/>
          <w:szCs w:val="18"/>
          <w:lang w:eastAsia="hu-HU"/>
        </w:rPr>
        <w:t>önállóan is kezdeményezheti</w:t>
      </w:r>
      <w:r w:rsidRPr="00884082">
        <w:rPr>
          <w:rFonts w:ascii="Arial" w:eastAsia="Times New Roman" w:hAnsi="Arial" w:cs="Arial"/>
          <w:color w:val="333333"/>
          <w:sz w:val="18"/>
          <w:szCs w:val="18"/>
          <w:lang w:eastAsia="hu-HU"/>
        </w:rPr>
        <w:t>, ha a jelentkező:</w:t>
      </w:r>
    </w:p>
    <w:p w:rsidR="00884082" w:rsidRPr="00884082" w:rsidRDefault="00884082" w:rsidP="00884082">
      <w:pPr>
        <w:numPr>
          <w:ilvl w:val="1"/>
          <w:numId w:val="1"/>
        </w:numPr>
        <w:spacing w:after="0" w:line="240" w:lineRule="auto"/>
        <w:ind w:left="300"/>
        <w:rPr>
          <w:rFonts w:ascii="Arial" w:eastAsia="Times New Roman" w:hAnsi="Arial" w:cs="Arial"/>
          <w:color w:val="333333"/>
          <w:sz w:val="18"/>
          <w:szCs w:val="18"/>
          <w:lang w:eastAsia="hu-HU"/>
        </w:rPr>
      </w:pPr>
      <w:proofErr w:type="spellStart"/>
      <w:r w:rsidRPr="00884082">
        <w:rPr>
          <w:rFonts w:ascii="Arial" w:eastAsia="Times New Roman" w:hAnsi="Arial" w:cs="Arial"/>
          <w:b/>
          <w:bCs/>
          <w:color w:val="333333"/>
          <w:sz w:val="18"/>
          <w:szCs w:val="18"/>
          <w:lang w:eastAsia="hu-HU"/>
        </w:rPr>
        <w:t>aa</w:t>
      </w:r>
      <w:proofErr w:type="spellEnd"/>
      <w:r w:rsidRPr="00884082">
        <w:rPr>
          <w:rFonts w:ascii="Arial" w:eastAsia="Times New Roman" w:hAnsi="Arial" w:cs="Arial"/>
          <w:b/>
          <w:bCs/>
          <w:color w:val="333333"/>
          <w:sz w:val="18"/>
          <w:szCs w:val="18"/>
          <w:lang w:eastAsia="hu-HU"/>
        </w:rPr>
        <w:t>)</w:t>
      </w:r>
      <w:r w:rsidRPr="00884082">
        <w:rPr>
          <w:rFonts w:ascii="Arial" w:eastAsia="Times New Roman" w:hAnsi="Arial" w:cs="Arial"/>
          <w:color w:val="333333"/>
          <w:sz w:val="18"/>
          <w:szCs w:val="18"/>
          <w:lang w:eastAsia="hu-HU"/>
        </w:rPr>
        <w:t> a középiskola kilencedik évfolyamánál alacsonyabb évfolyamára (tehát 6, vagy 8 évfolyamos gimnáziumba) jelentkezik</w:t>
      </w:r>
    </w:p>
    <w:p w:rsidR="00884082" w:rsidRPr="00884082" w:rsidRDefault="00884082" w:rsidP="00884082">
      <w:pPr>
        <w:numPr>
          <w:ilvl w:val="1"/>
          <w:numId w:val="1"/>
        </w:numPr>
        <w:spacing w:after="0" w:line="240" w:lineRule="auto"/>
        <w:ind w:left="300"/>
        <w:rPr>
          <w:rFonts w:ascii="Arial" w:eastAsia="Times New Roman" w:hAnsi="Arial" w:cs="Arial"/>
          <w:color w:val="333333"/>
          <w:sz w:val="18"/>
          <w:szCs w:val="18"/>
          <w:lang w:eastAsia="hu-HU"/>
        </w:rPr>
      </w:pPr>
      <w:r w:rsidRPr="00884082">
        <w:rPr>
          <w:rFonts w:ascii="Arial" w:eastAsia="Times New Roman" w:hAnsi="Arial" w:cs="Arial"/>
          <w:b/>
          <w:bCs/>
          <w:color w:val="333333"/>
          <w:sz w:val="18"/>
          <w:szCs w:val="18"/>
          <w:lang w:eastAsia="hu-HU"/>
        </w:rPr>
        <w:t>ab)</w:t>
      </w:r>
      <w:r w:rsidRPr="00884082">
        <w:rPr>
          <w:rFonts w:ascii="Arial" w:eastAsia="Times New Roman" w:hAnsi="Arial" w:cs="Arial"/>
          <w:color w:val="333333"/>
          <w:sz w:val="18"/>
          <w:szCs w:val="18"/>
          <w:lang w:eastAsia="hu-HU"/>
        </w:rPr>
        <w:t> általános iskolája többcélú intézmény (általános iskolai mellett középfokú iskolai alapfeladatot is ellát), és a jelentkező a felvételi eljárás során nem kizárólag a saját intézményébe kíván jelentkezést benyújtani.</w:t>
      </w:r>
    </w:p>
    <w:p w:rsidR="00884082" w:rsidRPr="00884082" w:rsidRDefault="00884082" w:rsidP="00884082">
      <w:pPr>
        <w:numPr>
          <w:ilvl w:val="0"/>
          <w:numId w:val="2"/>
        </w:numPr>
        <w:spacing w:after="0" w:line="240" w:lineRule="auto"/>
        <w:ind w:left="150"/>
        <w:rPr>
          <w:rFonts w:ascii="Arial" w:eastAsia="Times New Roman" w:hAnsi="Arial" w:cs="Arial"/>
          <w:color w:val="333333"/>
          <w:sz w:val="18"/>
          <w:szCs w:val="18"/>
          <w:lang w:eastAsia="hu-HU"/>
        </w:rPr>
      </w:pPr>
      <w:r w:rsidRPr="00884082">
        <w:rPr>
          <w:rFonts w:ascii="Arial" w:eastAsia="Times New Roman" w:hAnsi="Arial" w:cs="Arial"/>
          <w:b/>
          <w:bCs/>
          <w:color w:val="333333"/>
          <w:sz w:val="18"/>
          <w:szCs w:val="18"/>
          <w:lang w:eastAsia="hu-HU"/>
        </w:rPr>
        <w:t>b)</w:t>
      </w:r>
      <w:r w:rsidRPr="00884082">
        <w:rPr>
          <w:rFonts w:ascii="Arial" w:eastAsia="Times New Roman" w:hAnsi="Arial" w:cs="Arial"/>
          <w:color w:val="333333"/>
          <w:sz w:val="18"/>
          <w:szCs w:val="18"/>
          <w:lang w:eastAsia="hu-HU"/>
        </w:rPr>
        <w:t> </w:t>
      </w:r>
      <w:proofErr w:type="gramStart"/>
      <w:r w:rsidRPr="00884082">
        <w:rPr>
          <w:rFonts w:ascii="Arial" w:eastAsia="Times New Roman" w:hAnsi="Arial" w:cs="Arial"/>
          <w:color w:val="333333"/>
          <w:sz w:val="18"/>
          <w:szCs w:val="18"/>
          <w:lang w:eastAsia="hu-HU"/>
        </w:rPr>
        <w:t>A</w:t>
      </w:r>
      <w:proofErr w:type="gramEnd"/>
      <w:r w:rsidRPr="00884082">
        <w:rPr>
          <w:rFonts w:ascii="Arial" w:eastAsia="Times New Roman" w:hAnsi="Arial" w:cs="Arial"/>
          <w:color w:val="333333"/>
          <w:sz w:val="18"/>
          <w:szCs w:val="18"/>
          <w:lang w:eastAsia="hu-HU"/>
        </w:rPr>
        <w:t xml:space="preserve"> felvételi lapok kitöltését a jelentkezőnek, illetve a szülőnek </w:t>
      </w:r>
      <w:r w:rsidRPr="00884082">
        <w:rPr>
          <w:rFonts w:ascii="Arial" w:eastAsia="Times New Roman" w:hAnsi="Arial" w:cs="Arial"/>
          <w:b/>
          <w:bCs/>
          <w:color w:val="333333"/>
          <w:sz w:val="18"/>
          <w:szCs w:val="18"/>
          <w:lang w:eastAsia="hu-HU"/>
        </w:rPr>
        <w:t>önállóan kell kezdeményeznie</w:t>
      </w:r>
      <w:r w:rsidRPr="00884082">
        <w:rPr>
          <w:rFonts w:ascii="Arial" w:eastAsia="Times New Roman" w:hAnsi="Arial" w:cs="Arial"/>
          <w:color w:val="333333"/>
          <w:sz w:val="18"/>
          <w:szCs w:val="18"/>
          <w:lang w:eastAsia="hu-HU"/>
        </w:rPr>
        <w:t>, ha a jelentkezőnek jelenleg magyarországi általános iskolával nincs tanulói jogviszonya, azaz:</w:t>
      </w:r>
    </w:p>
    <w:p w:rsidR="00884082" w:rsidRPr="00884082" w:rsidRDefault="00884082" w:rsidP="00884082">
      <w:pPr>
        <w:numPr>
          <w:ilvl w:val="1"/>
          <w:numId w:val="2"/>
        </w:numPr>
        <w:spacing w:after="0" w:line="240" w:lineRule="auto"/>
        <w:ind w:left="300"/>
        <w:rPr>
          <w:rFonts w:ascii="Arial" w:eastAsia="Times New Roman" w:hAnsi="Arial" w:cs="Arial"/>
          <w:color w:val="333333"/>
          <w:sz w:val="18"/>
          <w:szCs w:val="18"/>
          <w:lang w:eastAsia="hu-HU"/>
        </w:rPr>
      </w:pPr>
      <w:proofErr w:type="spellStart"/>
      <w:r w:rsidRPr="00884082">
        <w:rPr>
          <w:rFonts w:ascii="Arial" w:eastAsia="Times New Roman" w:hAnsi="Arial" w:cs="Arial"/>
          <w:b/>
          <w:bCs/>
          <w:color w:val="333333"/>
          <w:sz w:val="18"/>
          <w:szCs w:val="18"/>
          <w:lang w:eastAsia="hu-HU"/>
        </w:rPr>
        <w:t>ba</w:t>
      </w:r>
      <w:proofErr w:type="spellEnd"/>
      <w:r w:rsidRPr="00884082">
        <w:rPr>
          <w:rFonts w:ascii="Arial" w:eastAsia="Times New Roman" w:hAnsi="Arial" w:cs="Arial"/>
          <w:b/>
          <w:bCs/>
          <w:color w:val="333333"/>
          <w:sz w:val="18"/>
          <w:szCs w:val="18"/>
          <w:lang w:eastAsia="hu-HU"/>
        </w:rPr>
        <w:t>)</w:t>
      </w:r>
      <w:r w:rsidRPr="00884082">
        <w:rPr>
          <w:rFonts w:ascii="Arial" w:eastAsia="Times New Roman" w:hAnsi="Arial" w:cs="Arial"/>
          <w:color w:val="333333"/>
          <w:sz w:val="18"/>
          <w:szCs w:val="18"/>
          <w:lang w:eastAsia="hu-HU"/>
        </w:rPr>
        <w:t> a jelentkező jelenleg </w:t>
      </w:r>
      <w:r w:rsidRPr="00884082">
        <w:rPr>
          <w:rFonts w:ascii="Arial" w:eastAsia="Times New Roman" w:hAnsi="Arial" w:cs="Arial"/>
          <w:b/>
          <w:bCs/>
          <w:color w:val="333333"/>
          <w:sz w:val="18"/>
          <w:szCs w:val="18"/>
          <w:lang w:eastAsia="hu-HU"/>
        </w:rPr>
        <w:t>külföldi intézménnyel áll tanulói jogviszonyban</w:t>
      </w:r>
      <w:r w:rsidRPr="00884082">
        <w:rPr>
          <w:rFonts w:ascii="Arial" w:eastAsia="Times New Roman" w:hAnsi="Arial" w:cs="Arial"/>
          <w:color w:val="333333"/>
          <w:sz w:val="18"/>
          <w:szCs w:val="18"/>
          <w:lang w:eastAsia="hu-HU"/>
        </w:rPr>
        <w:t>, vagy</w:t>
      </w:r>
    </w:p>
    <w:p w:rsidR="00884082" w:rsidRPr="00884082" w:rsidRDefault="00884082" w:rsidP="00884082">
      <w:pPr>
        <w:numPr>
          <w:ilvl w:val="1"/>
          <w:numId w:val="2"/>
        </w:numPr>
        <w:spacing w:after="0" w:line="240" w:lineRule="auto"/>
        <w:ind w:left="300"/>
        <w:rPr>
          <w:rFonts w:ascii="Arial" w:eastAsia="Times New Roman" w:hAnsi="Arial" w:cs="Arial"/>
          <w:color w:val="333333"/>
          <w:sz w:val="18"/>
          <w:szCs w:val="18"/>
          <w:lang w:eastAsia="hu-HU"/>
        </w:rPr>
      </w:pPr>
      <w:proofErr w:type="spellStart"/>
      <w:r w:rsidRPr="00884082">
        <w:rPr>
          <w:rFonts w:ascii="Arial" w:eastAsia="Times New Roman" w:hAnsi="Arial" w:cs="Arial"/>
          <w:b/>
          <w:bCs/>
          <w:color w:val="333333"/>
          <w:sz w:val="18"/>
          <w:szCs w:val="18"/>
          <w:lang w:eastAsia="hu-HU"/>
        </w:rPr>
        <w:t>bb</w:t>
      </w:r>
      <w:proofErr w:type="spellEnd"/>
      <w:r w:rsidRPr="00884082">
        <w:rPr>
          <w:rFonts w:ascii="Arial" w:eastAsia="Times New Roman" w:hAnsi="Arial" w:cs="Arial"/>
          <w:b/>
          <w:bCs/>
          <w:color w:val="333333"/>
          <w:sz w:val="18"/>
          <w:szCs w:val="18"/>
          <w:lang w:eastAsia="hu-HU"/>
        </w:rPr>
        <w:t>)</w:t>
      </w:r>
      <w:r w:rsidRPr="00884082">
        <w:rPr>
          <w:rFonts w:ascii="Arial" w:eastAsia="Times New Roman" w:hAnsi="Arial" w:cs="Arial"/>
          <w:color w:val="333333"/>
          <w:sz w:val="18"/>
          <w:szCs w:val="18"/>
          <w:lang w:eastAsia="hu-HU"/>
        </w:rPr>
        <w:t> a jelentkező jelenleg egy magyarországi </w:t>
      </w:r>
      <w:r w:rsidRPr="00884082">
        <w:rPr>
          <w:rFonts w:ascii="Arial" w:eastAsia="Times New Roman" w:hAnsi="Arial" w:cs="Arial"/>
          <w:b/>
          <w:bCs/>
          <w:color w:val="333333"/>
          <w:sz w:val="18"/>
          <w:szCs w:val="18"/>
          <w:lang w:eastAsia="hu-HU"/>
        </w:rPr>
        <w:t>középfokú iskolával áll tanulói jogviszonyban</w:t>
      </w:r>
      <w:r w:rsidRPr="00884082">
        <w:rPr>
          <w:rFonts w:ascii="Arial" w:eastAsia="Times New Roman" w:hAnsi="Arial" w:cs="Arial"/>
          <w:color w:val="333333"/>
          <w:sz w:val="18"/>
          <w:szCs w:val="18"/>
          <w:lang w:eastAsia="hu-HU"/>
        </w:rPr>
        <w:t>.</w:t>
      </w:r>
    </w:p>
    <w:p w:rsidR="00884082" w:rsidRPr="00884082" w:rsidRDefault="00884082" w:rsidP="00884082">
      <w:pPr>
        <w:spacing w:before="100" w:beforeAutospacing="1" w:after="100" w:afterAutospacing="1" w:line="240" w:lineRule="auto"/>
        <w:rPr>
          <w:rFonts w:ascii="Arial" w:eastAsia="Times New Roman" w:hAnsi="Arial" w:cs="Arial"/>
          <w:color w:val="000000"/>
          <w:sz w:val="18"/>
          <w:szCs w:val="18"/>
          <w:lang w:eastAsia="hu-HU"/>
        </w:rPr>
      </w:pPr>
      <w:r w:rsidRPr="00884082">
        <w:rPr>
          <w:rFonts w:ascii="Arial" w:eastAsia="Times New Roman" w:hAnsi="Arial" w:cs="Arial"/>
          <w:color w:val="000000"/>
          <w:sz w:val="18"/>
          <w:szCs w:val="18"/>
          <w:lang w:eastAsia="hu-HU"/>
        </w:rPr>
        <w:t xml:space="preserve">Az egyéni jelentkezés során a felvételi lapokat (tanulói adatlap és jelentkezési lap(ok)) a jelentkezőnek, illetve a szülőnek a KIFIR elektronikus </w:t>
      </w:r>
      <w:proofErr w:type="spellStart"/>
      <w:r w:rsidRPr="00884082">
        <w:rPr>
          <w:rFonts w:ascii="Arial" w:eastAsia="Times New Roman" w:hAnsi="Arial" w:cs="Arial"/>
          <w:color w:val="000000"/>
          <w:sz w:val="18"/>
          <w:szCs w:val="18"/>
          <w:lang w:eastAsia="hu-HU"/>
        </w:rPr>
        <w:t>adatlapkitöltő</w:t>
      </w:r>
      <w:proofErr w:type="spellEnd"/>
      <w:r w:rsidRPr="00884082">
        <w:rPr>
          <w:rFonts w:ascii="Arial" w:eastAsia="Times New Roman" w:hAnsi="Arial" w:cs="Arial"/>
          <w:color w:val="000000"/>
          <w:sz w:val="18"/>
          <w:szCs w:val="18"/>
          <w:lang w:eastAsia="hu-HU"/>
        </w:rPr>
        <w:t xml:space="preserve"> program egyéni jelentkezők számára létrehozott felületén kell előállítani, majd kinyomtatva továbbítani kell a </w:t>
      </w:r>
      <w:proofErr w:type="gramStart"/>
      <w:r w:rsidRPr="00884082">
        <w:rPr>
          <w:rFonts w:ascii="Arial" w:eastAsia="Times New Roman" w:hAnsi="Arial" w:cs="Arial"/>
          <w:color w:val="000000"/>
          <w:sz w:val="18"/>
          <w:szCs w:val="18"/>
          <w:lang w:eastAsia="hu-HU"/>
        </w:rPr>
        <w:t>továbbtanulásra</w:t>
      </w:r>
      <w:proofErr w:type="gramEnd"/>
      <w:r w:rsidRPr="00884082">
        <w:rPr>
          <w:rFonts w:ascii="Arial" w:eastAsia="Times New Roman" w:hAnsi="Arial" w:cs="Arial"/>
          <w:color w:val="000000"/>
          <w:sz w:val="18"/>
          <w:szCs w:val="18"/>
          <w:lang w:eastAsia="hu-HU"/>
        </w:rPr>
        <w:t xml:space="preserve"> kiszemelt középfokú iskolákba, illetve az Oktatási Hivatalba.</w:t>
      </w:r>
    </w:p>
    <w:p w:rsidR="00884082" w:rsidRPr="00884082" w:rsidRDefault="00884082" w:rsidP="00884082">
      <w:pPr>
        <w:spacing w:before="100" w:beforeAutospacing="1" w:after="100" w:afterAutospacing="1" w:line="240" w:lineRule="auto"/>
        <w:rPr>
          <w:rFonts w:ascii="Arial" w:eastAsia="Times New Roman" w:hAnsi="Arial" w:cs="Arial"/>
          <w:color w:val="000000"/>
          <w:sz w:val="18"/>
          <w:szCs w:val="18"/>
          <w:lang w:eastAsia="hu-HU"/>
        </w:rPr>
      </w:pPr>
      <w:r w:rsidRPr="00884082">
        <w:rPr>
          <w:rFonts w:ascii="Arial" w:eastAsia="Times New Roman" w:hAnsi="Arial" w:cs="Arial"/>
          <w:b/>
          <w:bCs/>
          <w:color w:val="000000"/>
          <w:sz w:val="18"/>
          <w:szCs w:val="18"/>
          <w:lang w:eastAsia="hu-HU"/>
        </w:rPr>
        <w:t>Felhívjuk a figyelmüket, hogy kézzel kitöltött felvételi lapok feldolgozására nincs lehetőség, ezért NE HASZNÁLJÁK az interneten különböző honlapokon megtalálható, korábbi tanévi felvételi lap nyomtatványokat, illetve az általános iskolák 8. évfolyamos tanulói számára készült (az általános iskola és a szülők közötti egyeztetést szolgáló) általános iskolai adatbegyűjtő lapokat.</w:t>
      </w:r>
    </w:p>
    <w:p w:rsidR="00884082" w:rsidRPr="00884082" w:rsidRDefault="00884082" w:rsidP="00884082">
      <w:pPr>
        <w:spacing w:before="100" w:beforeAutospacing="1" w:after="100" w:afterAutospacing="1" w:line="240" w:lineRule="auto"/>
        <w:rPr>
          <w:rFonts w:ascii="Arial" w:eastAsia="Times New Roman" w:hAnsi="Arial" w:cs="Arial"/>
          <w:color w:val="000000"/>
          <w:sz w:val="18"/>
          <w:szCs w:val="18"/>
          <w:lang w:eastAsia="hu-HU"/>
        </w:rPr>
      </w:pPr>
      <w:r w:rsidRPr="00884082">
        <w:rPr>
          <w:rFonts w:ascii="Arial" w:eastAsia="Times New Roman" w:hAnsi="Arial" w:cs="Arial"/>
          <w:b/>
          <w:bCs/>
          <w:color w:val="000000"/>
          <w:sz w:val="18"/>
          <w:szCs w:val="18"/>
          <w:lang w:eastAsia="hu-HU"/>
        </w:rPr>
        <w:t>A egyéni jelentkezők számára létrehozott</w:t>
      </w:r>
      <w:r w:rsidRPr="00884082">
        <w:rPr>
          <w:rFonts w:ascii="Arial" w:eastAsia="Times New Roman" w:hAnsi="Arial" w:cs="Arial"/>
          <w:color w:val="000000"/>
          <w:sz w:val="18"/>
          <w:szCs w:val="18"/>
          <w:lang w:eastAsia="hu-HU"/>
        </w:rPr>
        <w:t> </w:t>
      </w:r>
      <w:r w:rsidRPr="00884082">
        <w:rPr>
          <w:rFonts w:ascii="Arial" w:eastAsia="Times New Roman" w:hAnsi="Arial" w:cs="Arial"/>
          <w:b/>
          <w:bCs/>
          <w:color w:val="000000"/>
          <w:sz w:val="18"/>
          <w:szCs w:val="18"/>
          <w:lang w:eastAsia="hu-HU"/>
        </w:rPr>
        <w:t>program használata során az alábbi eljárást kell követni:</w:t>
      </w:r>
    </w:p>
    <w:p w:rsidR="00884082" w:rsidRPr="00884082" w:rsidRDefault="00884082" w:rsidP="00884082">
      <w:pPr>
        <w:numPr>
          <w:ilvl w:val="0"/>
          <w:numId w:val="3"/>
        </w:numPr>
        <w:spacing w:before="100" w:beforeAutospacing="1" w:after="100" w:afterAutospacing="1" w:line="240" w:lineRule="auto"/>
        <w:rPr>
          <w:rFonts w:ascii="Arial" w:eastAsia="Times New Roman" w:hAnsi="Arial" w:cs="Arial"/>
          <w:color w:val="333333"/>
          <w:sz w:val="18"/>
          <w:szCs w:val="18"/>
          <w:lang w:eastAsia="hu-HU"/>
        </w:rPr>
      </w:pPr>
      <w:r w:rsidRPr="00884082">
        <w:rPr>
          <w:rFonts w:ascii="Arial" w:eastAsia="Times New Roman" w:hAnsi="Arial" w:cs="Arial"/>
          <w:color w:val="333333"/>
          <w:sz w:val="18"/>
          <w:szCs w:val="18"/>
          <w:lang w:eastAsia="hu-HU"/>
        </w:rPr>
        <w:t>Hozzanak létre egy felhasználói jogosultságot a program bejelentkezési oldalán a Regisztráció linkre kattintva.</w:t>
      </w:r>
    </w:p>
    <w:p w:rsidR="00884082" w:rsidRPr="00884082" w:rsidRDefault="00884082" w:rsidP="00884082">
      <w:pPr>
        <w:numPr>
          <w:ilvl w:val="0"/>
          <w:numId w:val="3"/>
        </w:numPr>
        <w:spacing w:before="100" w:beforeAutospacing="1" w:after="100" w:afterAutospacing="1" w:line="240" w:lineRule="auto"/>
        <w:rPr>
          <w:rFonts w:ascii="Arial" w:eastAsia="Times New Roman" w:hAnsi="Arial" w:cs="Arial"/>
          <w:color w:val="333333"/>
          <w:sz w:val="18"/>
          <w:szCs w:val="18"/>
          <w:lang w:eastAsia="hu-HU"/>
        </w:rPr>
      </w:pPr>
      <w:r w:rsidRPr="00884082">
        <w:rPr>
          <w:rFonts w:ascii="Arial" w:eastAsia="Times New Roman" w:hAnsi="Arial" w:cs="Arial"/>
          <w:color w:val="333333"/>
          <w:sz w:val="18"/>
          <w:szCs w:val="18"/>
          <w:lang w:eastAsia="hu-HU"/>
        </w:rPr>
        <w:t>A létrehozott jogosultsággal lépjenek be a </w:t>
      </w:r>
      <w:hyperlink r:id="rId6" w:history="1">
        <w:r w:rsidRPr="00884082">
          <w:rPr>
            <w:rFonts w:ascii="Arial" w:eastAsia="Times New Roman" w:hAnsi="Arial" w:cs="Arial"/>
            <w:color w:val="4B95B4"/>
            <w:sz w:val="18"/>
            <w:szCs w:val="18"/>
            <w:lang w:eastAsia="hu-HU"/>
          </w:rPr>
          <w:t xml:space="preserve">KIFIR elektronikus </w:t>
        </w:r>
        <w:proofErr w:type="spellStart"/>
        <w:r w:rsidRPr="00884082">
          <w:rPr>
            <w:rFonts w:ascii="Arial" w:eastAsia="Times New Roman" w:hAnsi="Arial" w:cs="Arial"/>
            <w:color w:val="4B95B4"/>
            <w:sz w:val="18"/>
            <w:szCs w:val="18"/>
            <w:lang w:eastAsia="hu-HU"/>
          </w:rPr>
          <w:t>adatlapkitöltő</w:t>
        </w:r>
        <w:proofErr w:type="spellEnd"/>
        <w:r w:rsidRPr="00884082">
          <w:rPr>
            <w:rFonts w:ascii="Arial" w:eastAsia="Times New Roman" w:hAnsi="Arial" w:cs="Arial"/>
            <w:color w:val="4B95B4"/>
            <w:sz w:val="18"/>
            <w:szCs w:val="18"/>
            <w:lang w:eastAsia="hu-HU"/>
          </w:rPr>
          <w:t xml:space="preserve"> program egyéni jelentkezők számára</w:t>
        </w:r>
      </w:hyperlink>
      <w:r w:rsidRPr="00884082">
        <w:rPr>
          <w:rFonts w:ascii="Arial" w:eastAsia="Times New Roman" w:hAnsi="Arial" w:cs="Arial"/>
          <w:color w:val="333333"/>
          <w:sz w:val="18"/>
          <w:szCs w:val="18"/>
          <w:lang w:eastAsia="hu-HU"/>
        </w:rPr>
        <w:t> készült felületre.</w:t>
      </w:r>
    </w:p>
    <w:p w:rsidR="00884082" w:rsidRPr="00884082" w:rsidRDefault="00884082" w:rsidP="00884082">
      <w:pPr>
        <w:numPr>
          <w:ilvl w:val="0"/>
          <w:numId w:val="3"/>
        </w:numPr>
        <w:spacing w:before="100" w:beforeAutospacing="1" w:after="100" w:afterAutospacing="1" w:line="240" w:lineRule="auto"/>
        <w:rPr>
          <w:rFonts w:ascii="Arial" w:eastAsia="Times New Roman" w:hAnsi="Arial" w:cs="Arial"/>
          <w:color w:val="333333"/>
          <w:sz w:val="18"/>
          <w:szCs w:val="18"/>
          <w:lang w:eastAsia="hu-HU"/>
        </w:rPr>
      </w:pPr>
      <w:r w:rsidRPr="00884082">
        <w:rPr>
          <w:rFonts w:ascii="Arial" w:eastAsia="Times New Roman" w:hAnsi="Arial" w:cs="Arial"/>
          <w:color w:val="333333"/>
          <w:sz w:val="18"/>
          <w:szCs w:val="18"/>
          <w:lang w:eastAsia="hu-HU"/>
        </w:rPr>
        <w:t>A programba belépve a bal felső sarokban látható Súgó gombra kattintva töltsék le, és alaposan tanulmányozzák át a program felhasználói útmutatóját.</w:t>
      </w:r>
    </w:p>
    <w:p w:rsidR="00884082" w:rsidRPr="00884082" w:rsidRDefault="00884082" w:rsidP="00884082">
      <w:pPr>
        <w:numPr>
          <w:ilvl w:val="0"/>
          <w:numId w:val="3"/>
        </w:numPr>
        <w:spacing w:before="100" w:beforeAutospacing="1" w:after="100" w:afterAutospacing="1" w:line="240" w:lineRule="auto"/>
        <w:rPr>
          <w:rFonts w:ascii="Arial" w:eastAsia="Times New Roman" w:hAnsi="Arial" w:cs="Arial"/>
          <w:color w:val="333333"/>
          <w:sz w:val="18"/>
          <w:szCs w:val="18"/>
          <w:lang w:eastAsia="hu-HU"/>
        </w:rPr>
      </w:pPr>
      <w:r w:rsidRPr="00884082">
        <w:rPr>
          <w:rFonts w:ascii="Arial" w:eastAsia="Times New Roman" w:hAnsi="Arial" w:cs="Arial"/>
          <w:b/>
          <w:bCs/>
          <w:color w:val="333333"/>
          <w:sz w:val="18"/>
          <w:szCs w:val="18"/>
          <w:lang w:eastAsia="hu-HU"/>
        </w:rPr>
        <w:t xml:space="preserve">A felhasználói útmutatóban leírt módon rögzítsék a </w:t>
      </w:r>
      <w:proofErr w:type="gramStart"/>
      <w:r w:rsidRPr="00884082">
        <w:rPr>
          <w:rFonts w:ascii="Arial" w:eastAsia="Times New Roman" w:hAnsi="Arial" w:cs="Arial"/>
          <w:b/>
          <w:bCs/>
          <w:color w:val="333333"/>
          <w:sz w:val="18"/>
          <w:szCs w:val="18"/>
          <w:lang w:eastAsia="hu-HU"/>
        </w:rPr>
        <w:t>tanuló(</w:t>
      </w:r>
      <w:proofErr w:type="spellStart"/>
      <w:proofErr w:type="gramEnd"/>
      <w:r w:rsidRPr="00884082">
        <w:rPr>
          <w:rFonts w:ascii="Arial" w:eastAsia="Times New Roman" w:hAnsi="Arial" w:cs="Arial"/>
          <w:b/>
          <w:bCs/>
          <w:color w:val="333333"/>
          <w:sz w:val="18"/>
          <w:szCs w:val="18"/>
          <w:lang w:eastAsia="hu-HU"/>
        </w:rPr>
        <w:t>ka</w:t>
      </w:r>
      <w:proofErr w:type="spellEnd"/>
      <w:r w:rsidRPr="00884082">
        <w:rPr>
          <w:rFonts w:ascii="Arial" w:eastAsia="Times New Roman" w:hAnsi="Arial" w:cs="Arial"/>
          <w:b/>
          <w:bCs/>
          <w:color w:val="333333"/>
          <w:sz w:val="18"/>
          <w:szCs w:val="18"/>
          <w:lang w:eastAsia="hu-HU"/>
        </w:rPr>
        <w:t>)t és jelentkezéseiket a programban.</w:t>
      </w:r>
      <w:r w:rsidRPr="00884082">
        <w:rPr>
          <w:rFonts w:ascii="Arial" w:eastAsia="Times New Roman" w:hAnsi="Arial" w:cs="Arial"/>
          <w:color w:val="333333"/>
          <w:sz w:val="18"/>
          <w:szCs w:val="18"/>
          <w:lang w:eastAsia="hu-HU"/>
        </w:rPr>
        <w:br/>
        <w:t>A program lehetőséget biztosít arra, hogy egy jogosultsággal több tanuló jelentkezéseit is kezeljék.</w:t>
      </w:r>
      <w:r w:rsidRPr="00884082">
        <w:rPr>
          <w:rFonts w:ascii="Arial" w:eastAsia="Times New Roman" w:hAnsi="Arial" w:cs="Arial"/>
          <w:color w:val="333333"/>
          <w:sz w:val="18"/>
          <w:szCs w:val="18"/>
          <w:lang w:eastAsia="hu-HU"/>
        </w:rPr>
        <w:br/>
        <w:t>A felhasználói útmutatóban leírt módon adhatják meg a tanuló:</w:t>
      </w:r>
    </w:p>
    <w:p w:rsidR="00884082" w:rsidRPr="00884082" w:rsidRDefault="00884082" w:rsidP="00884082">
      <w:pPr>
        <w:numPr>
          <w:ilvl w:val="1"/>
          <w:numId w:val="3"/>
        </w:numPr>
        <w:spacing w:after="0" w:line="240" w:lineRule="auto"/>
        <w:ind w:left="870"/>
        <w:rPr>
          <w:rFonts w:ascii="Arial" w:eastAsia="Times New Roman" w:hAnsi="Arial" w:cs="Arial"/>
          <w:color w:val="333333"/>
          <w:sz w:val="18"/>
          <w:szCs w:val="18"/>
          <w:lang w:eastAsia="hu-HU"/>
        </w:rPr>
      </w:pPr>
      <w:r w:rsidRPr="00884082">
        <w:rPr>
          <w:rFonts w:ascii="Arial" w:eastAsia="Times New Roman" w:hAnsi="Arial" w:cs="Arial"/>
          <w:color w:val="333333"/>
          <w:sz w:val="18"/>
          <w:szCs w:val="18"/>
          <w:lang w:eastAsia="hu-HU"/>
        </w:rPr>
        <w:t>a</w:t>
      </w:r>
      <w:proofErr w:type="gramStart"/>
      <w:r w:rsidRPr="00884082">
        <w:rPr>
          <w:rFonts w:ascii="Arial" w:eastAsia="Times New Roman" w:hAnsi="Arial" w:cs="Arial"/>
          <w:color w:val="333333"/>
          <w:sz w:val="18"/>
          <w:szCs w:val="18"/>
          <w:lang w:eastAsia="hu-HU"/>
        </w:rPr>
        <w:t>)általános</w:t>
      </w:r>
      <w:proofErr w:type="gramEnd"/>
      <w:r w:rsidRPr="00884082">
        <w:rPr>
          <w:rFonts w:ascii="Arial" w:eastAsia="Times New Roman" w:hAnsi="Arial" w:cs="Arial"/>
          <w:color w:val="333333"/>
          <w:sz w:val="18"/>
          <w:szCs w:val="18"/>
          <w:lang w:eastAsia="hu-HU"/>
        </w:rPr>
        <w:t xml:space="preserve"> iskolájának adatait (nem kötelező)</w:t>
      </w:r>
    </w:p>
    <w:p w:rsidR="00884082" w:rsidRPr="00884082" w:rsidRDefault="00884082" w:rsidP="00884082">
      <w:pPr>
        <w:numPr>
          <w:ilvl w:val="1"/>
          <w:numId w:val="3"/>
        </w:numPr>
        <w:spacing w:after="0" w:line="240" w:lineRule="auto"/>
        <w:ind w:left="870"/>
        <w:rPr>
          <w:rFonts w:ascii="Arial" w:eastAsia="Times New Roman" w:hAnsi="Arial" w:cs="Arial"/>
          <w:color w:val="333333"/>
          <w:sz w:val="18"/>
          <w:szCs w:val="18"/>
          <w:lang w:eastAsia="hu-HU"/>
        </w:rPr>
      </w:pPr>
      <w:r w:rsidRPr="00884082">
        <w:rPr>
          <w:rFonts w:ascii="Arial" w:eastAsia="Times New Roman" w:hAnsi="Arial" w:cs="Arial"/>
          <w:color w:val="333333"/>
          <w:sz w:val="18"/>
          <w:szCs w:val="18"/>
          <w:lang w:eastAsia="hu-HU"/>
        </w:rPr>
        <w:t>b</w:t>
      </w:r>
      <w:proofErr w:type="gramStart"/>
      <w:r w:rsidRPr="00884082">
        <w:rPr>
          <w:rFonts w:ascii="Arial" w:eastAsia="Times New Roman" w:hAnsi="Arial" w:cs="Arial"/>
          <w:color w:val="333333"/>
          <w:sz w:val="18"/>
          <w:szCs w:val="18"/>
          <w:lang w:eastAsia="hu-HU"/>
        </w:rPr>
        <w:t>)személyes</w:t>
      </w:r>
      <w:proofErr w:type="gramEnd"/>
      <w:r w:rsidRPr="00884082">
        <w:rPr>
          <w:rFonts w:ascii="Arial" w:eastAsia="Times New Roman" w:hAnsi="Arial" w:cs="Arial"/>
          <w:color w:val="333333"/>
          <w:sz w:val="18"/>
          <w:szCs w:val="18"/>
          <w:lang w:eastAsia="hu-HU"/>
        </w:rPr>
        <w:t xml:space="preserve"> és értesítési adatait</w:t>
      </w:r>
    </w:p>
    <w:p w:rsidR="00884082" w:rsidRPr="00884082" w:rsidRDefault="00884082" w:rsidP="00884082">
      <w:pPr>
        <w:numPr>
          <w:ilvl w:val="1"/>
          <w:numId w:val="3"/>
        </w:numPr>
        <w:spacing w:after="0" w:line="240" w:lineRule="auto"/>
        <w:ind w:left="870"/>
        <w:rPr>
          <w:rFonts w:ascii="Arial" w:eastAsia="Times New Roman" w:hAnsi="Arial" w:cs="Arial"/>
          <w:color w:val="333333"/>
          <w:sz w:val="18"/>
          <w:szCs w:val="18"/>
          <w:lang w:eastAsia="hu-HU"/>
        </w:rPr>
      </w:pPr>
      <w:r w:rsidRPr="00884082">
        <w:rPr>
          <w:rFonts w:ascii="Arial" w:eastAsia="Times New Roman" w:hAnsi="Arial" w:cs="Arial"/>
          <w:color w:val="333333"/>
          <w:sz w:val="18"/>
          <w:szCs w:val="18"/>
          <w:lang w:eastAsia="hu-HU"/>
        </w:rPr>
        <w:t>c) tanulmányi adatait</w:t>
      </w:r>
    </w:p>
    <w:p w:rsidR="00884082" w:rsidRPr="00884082" w:rsidRDefault="00884082" w:rsidP="00884082">
      <w:pPr>
        <w:numPr>
          <w:ilvl w:val="1"/>
          <w:numId w:val="3"/>
        </w:numPr>
        <w:spacing w:after="0" w:line="240" w:lineRule="auto"/>
        <w:ind w:left="870"/>
        <w:rPr>
          <w:rFonts w:ascii="Arial" w:eastAsia="Times New Roman" w:hAnsi="Arial" w:cs="Arial"/>
          <w:color w:val="333333"/>
          <w:sz w:val="18"/>
          <w:szCs w:val="18"/>
          <w:lang w:eastAsia="hu-HU"/>
        </w:rPr>
      </w:pPr>
      <w:r w:rsidRPr="00884082">
        <w:rPr>
          <w:rFonts w:ascii="Arial" w:eastAsia="Times New Roman" w:hAnsi="Arial" w:cs="Arial"/>
          <w:color w:val="333333"/>
          <w:sz w:val="18"/>
          <w:szCs w:val="18"/>
          <w:lang w:eastAsia="hu-HU"/>
        </w:rPr>
        <w:t>d) továbbtanulási adatait (a megjelölni kívánt tanulmányi területeket, és ezek sorrendjét).</w:t>
      </w:r>
    </w:p>
    <w:p w:rsidR="00884082" w:rsidRPr="00884082" w:rsidRDefault="00884082" w:rsidP="00884082">
      <w:pPr>
        <w:numPr>
          <w:ilvl w:val="0"/>
          <w:numId w:val="3"/>
        </w:numPr>
        <w:spacing w:before="100" w:beforeAutospacing="1" w:after="100" w:afterAutospacing="1" w:line="240" w:lineRule="auto"/>
        <w:rPr>
          <w:rFonts w:ascii="Arial" w:eastAsia="Times New Roman" w:hAnsi="Arial" w:cs="Arial"/>
          <w:color w:val="333333"/>
          <w:sz w:val="18"/>
          <w:szCs w:val="18"/>
          <w:lang w:eastAsia="hu-HU"/>
        </w:rPr>
      </w:pPr>
      <w:r w:rsidRPr="00884082">
        <w:rPr>
          <w:rFonts w:ascii="Arial" w:eastAsia="Times New Roman" w:hAnsi="Arial" w:cs="Arial"/>
          <w:b/>
          <w:bCs/>
          <w:color w:val="333333"/>
          <w:sz w:val="18"/>
          <w:szCs w:val="18"/>
          <w:lang w:eastAsia="hu-HU"/>
        </w:rPr>
        <w:t>Fontos, hogy minden tanulót csak egyszer rögzítsenek a KIFIR rendszerben</w:t>
      </w:r>
      <w:r w:rsidRPr="00884082">
        <w:rPr>
          <w:rFonts w:ascii="Arial" w:eastAsia="Times New Roman" w:hAnsi="Arial" w:cs="Arial"/>
          <w:color w:val="333333"/>
          <w:sz w:val="18"/>
          <w:szCs w:val="18"/>
          <w:lang w:eastAsia="hu-HU"/>
        </w:rPr>
        <w:t>, és egy tanulói adatlapon rögzítsék az összes megjelölni kívánt tanulmányi területet. Felhívjuk a figyelmüket arra, hogy amennyiben egy tanulót többször is rögzítenek a KIFIR rendszerben, úgy az akadályozza a tanuló adatainak és jelentkezéseinek feldolgozását.</w:t>
      </w:r>
    </w:p>
    <w:p w:rsidR="00884082" w:rsidRPr="00884082" w:rsidRDefault="00884082" w:rsidP="00884082">
      <w:pPr>
        <w:numPr>
          <w:ilvl w:val="0"/>
          <w:numId w:val="3"/>
        </w:numPr>
        <w:spacing w:before="100" w:beforeAutospacing="1" w:after="100" w:afterAutospacing="1" w:line="240" w:lineRule="auto"/>
        <w:rPr>
          <w:rFonts w:ascii="Arial" w:eastAsia="Times New Roman" w:hAnsi="Arial" w:cs="Arial"/>
          <w:color w:val="333333"/>
          <w:sz w:val="18"/>
          <w:szCs w:val="18"/>
          <w:lang w:eastAsia="hu-HU"/>
        </w:rPr>
      </w:pPr>
      <w:r w:rsidRPr="00884082">
        <w:rPr>
          <w:rFonts w:ascii="Arial" w:eastAsia="Times New Roman" w:hAnsi="Arial" w:cs="Arial"/>
          <w:b/>
          <w:bCs/>
          <w:color w:val="333333"/>
          <w:sz w:val="18"/>
          <w:szCs w:val="18"/>
          <w:lang w:eastAsia="hu-HU"/>
        </w:rPr>
        <w:t>Oktatási azonosítóval nem rendelkező tanulók</w:t>
      </w:r>
      <w:r w:rsidRPr="00884082">
        <w:rPr>
          <w:rFonts w:ascii="Arial" w:eastAsia="Times New Roman" w:hAnsi="Arial" w:cs="Arial"/>
          <w:color w:val="333333"/>
          <w:sz w:val="18"/>
          <w:szCs w:val="18"/>
          <w:lang w:eastAsia="hu-HU"/>
        </w:rPr>
        <w:t> számára a középfokú felvételi eljárásban szükséges oktatási azonosító számot a program automatikusan biztosítja a kitöltés során a felhasználói útmutatóban leírtak szerint. Annak külön igénylése nem szükséges a felvételi eljárás során.</w:t>
      </w:r>
    </w:p>
    <w:p w:rsidR="00884082" w:rsidRPr="00884082" w:rsidRDefault="00884082" w:rsidP="00884082">
      <w:pPr>
        <w:numPr>
          <w:ilvl w:val="0"/>
          <w:numId w:val="3"/>
        </w:numPr>
        <w:spacing w:before="100" w:beforeAutospacing="1" w:after="100" w:afterAutospacing="1" w:line="240" w:lineRule="auto"/>
        <w:rPr>
          <w:rFonts w:ascii="Arial" w:eastAsia="Times New Roman" w:hAnsi="Arial" w:cs="Arial"/>
          <w:color w:val="333333"/>
          <w:sz w:val="18"/>
          <w:szCs w:val="18"/>
          <w:lang w:eastAsia="hu-HU"/>
        </w:rPr>
      </w:pPr>
      <w:r w:rsidRPr="00884082">
        <w:rPr>
          <w:rFonts w:ascii="Arial" w:eastAsia="Times New Roman" w:hAnsi="Arial" w:cs="Arial"/>
          <w:b/>
          <w:bCs/>
          <w:color w:val="333333"/>
          <w:sz w:val="18"/>
          <w:szCs w:val="18"/>
          <w:lang w:eastAsia="hu-HU"/>
        </w:rPr>
        <w:lastRenderedPageBreak/>
        <w:t>A szükséges adatok megadása után az adatokat véglegesíteni kell, majd a programból ki kell nyomtatni a felvételi lapokat.</w:t>
      </w:r>
      <w:r w:rsidRPr="00884082">
        <w:rPr>
          <w:rFonts w:ascii="Arial" w:eastAsia="Times New Roman" w:hAnsi="Arial" w:cs="Arial"/>
          <w:color w:val="333333"/>
          <w:sz w:val="18"/>
          <w:szCs w:val="18"/>
          <w:lang w:eastAsia="hu-HU"/>
        </w:rPr>
        <w:t xml:space="preserve"> (Kérjük, hogy a dokumentumok egy-egy példányát nyomtatva, vagy </w:t>
      </w:r>
      <w:proofErr w:type="spellStart"/>
      <w:r w:rsidRPr="00884082">
        <w:rPr>
          <w:rFonts w:ascii="Arial" w:eastAsia="Times New Roman" w:hAnsi="Arial" w:cs="Arial"/>
          <w:color w:val="333333"/>
          <w:sz w:val="18"/>
          <w:szCs w:val="18"/>
          <w:lang w:eastAsia="hu-HU"/>
        </w:rPr>
        <w:t>pdf</w:t>
      </w:r>
      <w:proofErr w:type="spellEnd"/>
      <w:r w:rsidRPr="00884082">
        <w:rPr>
          <w:rFonts w:ascii="Arial" w:eastAsia="Times New Roman" w:hAnsi="Arial" w:cs="Arial"/>
          <w:color w:val="333333"/>
          <w:sz w:val="18"/>
          <w:szCs w:val="18"/>
          <w:lang w:eastAsia="hu-HU"/>
        </w:rPr>
        <w:t xml:space="preserve"> formátumban mentve őrizzék meg a felvételi eljárás végéig.)</w:t>
      </w:r>
    </w:p>
    <w:p w:rsidR="00884082" w:rsidRPr="00884082" w:rsidRDefault="00884082" w:rsidP="00884082">
      <w:pPr>
        <w:numPr>
          <w:ilvl w:val="0"/>
          <w:numId w:val="3"/>
        </w:numPr>
        <w:spacing w:before="100" w:beforeAutospacing="1" w:after="100" w:afterAutospacing="1" w:line="240" w:lineRule="auto"/>
        <w:rPr>
          <w:rFonts w:ascii="Arial" w:eastAsia="Times New Roman" w:hAnsi="Arial" w:cs="Arial"/>
          <w:color w:val="333333"/>
          <w:sz w:val="18"/>
          <w:szCs w:val="18"/>
          <w:lang w:eastAsia="hu-HU"/>
        </w:rPr>
      </w:pPr>
      <w:r w:rsidRPr="00884082">
        <w:rPr>
          <w:rFonts w:ascii="Arial" w:eastAsia="Times New Roman" w:hAnsi="Arial" w:cs="Arial"/>
          <w:b/>
          <w:bCs/>
          <w:color w:val="333333"/>
          <w:sz w:val="18"/>
          <w:szCs w:val="18"/>
          <w:lang w:eastAsia="hu-HU"/>
        </w:rPr>
        <w:t>A felvételi lapokat írják alá, majd</w:t>
      </w:r>
      <w:r w:rsidRPr="00884082">
        <w:rPr>
          <w:rFonts w:ascii="Arial" w:eastAsia="Times New Roman" w:hAnsi="Arial" w:cs="Arial"/>
          <w:color w:val="333333"/>
          <w:sz w:val="18"/>
          <w:szCs w:val="18"/>
          <w:lang w:eastAsia="hu-HU"/>
        </w:rPr>
        <w:t> (célszerűen könyvelt postai küldeményként) </w:t>
      </w:r>
      <w:r w:rsidRPr="00884082">
        <w:rPr>
          <w:rFonts w:ascii="Arial" w:eastAsia="Times New Roman" w:hAnsi="Arial" w:cs="Arial"/>
          <w:b/>
          <w:bCs/>
          <w:color w:val="333333"/>
          <w:sz w:val="18"/>
          <w:szCs w:val="18"/>
          <w:lang w:eastAsia="hu-HU"/>
        </w:rPr>
        <w:t>legkésőbb 2021. február 19-én </w:t>
      </w:r>
      <w:r w:rsidRPr="00884082">
        <w:rPr>
          <w:rFonts w:ascii="Arial" w:eastAsia="Times New Roman" w:hAnsi="Arial" w:cs="Arial"/>
          <w:color w:val="333333"/>
          <w:sz w:val="18"/>
          <w:szCs w:val="18"/>
          <w:lang w:eastAsia="hu-HU"/>
        </w:rPr>
        <w:t>(éjfélig)</w:t>
      </w:r>
      <w:r w:rsidRPr="00884082">
        <w:rPr>
          <w:rFonts w:ascii="Arial" w:eastAsia="Times New Roman" w:hAnsi="Arial" w:cs="Arial"/>
          <w:b/>
          <w:bCs/>
          <w:color w:val="333333"/>
          <w:sz w:val="18"/>
          <w:szCs w:val="18"/>
          <w:lang w:eastAsia="hu-HU"/>
        </w:rPr>
        <w:t> adják postára</w:t>
      </w:r>
    </w:p>
    <w:p w:rsidR="00884082" w:rsidRPr="00884082" w:rsidRDefault="00884082" w:rsidP="00884082">
      <w:pPr>
        <w:numPr>
          <w:ilvl w:val="1"/>
          <w:numId w:val="3"/>
        </w:numPr>
        <w:spacing w:after="0" w:line="240" w:lineRule="auto"/>
        <w:ind w:left="870"/>
        <w:rPr>
          <w:rFonts w:ascii="Arial" w:eastAsia="Times New Roman" w:hAnsi="Arial" w:cs="Arial"/>
          <w:color w:val="333333"/>
          <w:sz w:val="18"/>
          <w:szCs w:val="18"/>
          <w:lang w:eastAsia="hu-HU"/>
        </w:rPr>
      </w:pPr>
      <w:r w:rsidRPr="00884082">
        <w:rPr>
          <w:rFonts w:ascii="Arial" w:eastAsia="Times New Roman" w:hAnsi="Arial" w:cs="Arial"/>
          <w:color w:val="333333"/>
          <w:sz w:val="18"/>
          <w:szCs w:val="18"/>
          <w:lang w:eastAsia="hu-HU"/>
        </w:rPr>
        <w:t xml:space="preserve">a) </w:t>
      </w:r>
      <w:proofErr w:type="spellStart"/>
      <w:r w:rsidRPr="00884082">
        <w:rPr>
          <w:rFonts w:ascii="Arial" w:eastAsia="Times New Roman" w:hAnsi="Arial" w:cs="Arial"/>
          <w:color w:val="333333"/>
          <w:sz w:val="18"/>
          <w:szCs w:val="18"/>
          <w:lang w:eastAsia="hu-HU"/>
        </w:rPr>
        <w:t>a</w:t>
      </w:r>
      <w:proofErr w:type="spellEnd"/>
      <w:r w:rsidRPr="00884082">
        <w:rPr>
          <w:rFonts w:ascii="Arial" w:eastAsia="Times New Roman" w:hAnsi="Arial" w:cs="Arial"/>
          <w:color w:val="333333"/>
          <w:sz w:val="18"/>
          <w:szCs w:val="18"/>
          <w:lang w:eastAsia="hu-HU"/>
        </w:rPr>
        <w:t xml:space="preserve"> jelentkezési </w:t>
      </w:r>
      <w:proofErr w:type="spellStart"/>
      <w:proofErr w:type="gramStart"/>
      <w:r w:rsidRPr="00884082">
        <w:rPr>
          <w:rFonts w:ascii="Arial" w:eastAsia="Times New Roman" w:hAnsi="Arial" w:cs="Arial"/>
          <w:color w:val="333333"/>
          <w:sz w:val="18"/>
          <w:szCs w:val="18"/>
          <w:lang w:eastAsia="hu-HU"/>
        </w:rPr>
        <w:t>lapo</w:t>
      </w:r>
      <w:proofErr w:type="spellEnd"/>
      <w:r w:rsidRPr="00884082">
        <w:rPr>
          <w:rFonts w:ascii="Arial" w:eastAsia="Times New Roman" w:hAnsi="Arial" w:cs="Arial"/>
          <w:color w:val="333333"/>
          <w:sz w:val="18"/>
          <w:szCs w:val="18"/>
          <w:lang w:eastAsia="hu-HU"/>
        </w:rPr>
        <w:t>(</w:t>
      </w:r>
      <w:proofErr w:type="spellStart"/>
      <w:proofErr w:type="gramEnd"/>
      <w:r w:rsidRPr="00884082">
        <w:rPr>
          <w:rFonts w:ascii="Arial" w:eastAsia="Times New Roman" w:hAnsi="Arial" w:cs="Arial"/>
          <w:color w:val="333333"/>
          <w:sz w:val="18"/>
          <w:szCs w:val="18"/>
          <w:lang w:eastAsia="hu-HU"/>
        </w:rPr>
        <w:t>ka</w:t>
      </w:r>
      <w:proofErr w:type="spellEnd"/>
      <w:r w:rsidRPr="00884082">
        <w:rPr>
          <w:rFonts w:ascii="Arial" w:eastAsia="Times New Roman" w:hAnsi="Arial" w:cs="Arial"/>
          <w:color w:val="333333"/>
          <w:sz w:val="18"/>
          <w:szCs w:val="18"/>
          <w:lang w:eastAsia="hu-HU"/>
        </w:rPr>
        <w:t xml:space="preserve">)t a középfokú </w:t>
      </w:r>
      <w:proofErr w:type="spellStart"/>
      <w:r w:rsidRPr="00884082">
        <w:rPr>
          <w:rFonts w:ascii="Arial" w:eastAsia="Times New Roman" w:hAnsi="Arial" w:cs="Arial"/>
          <w:color w:val="333333"/>
          <w:sz w:val="18"/>
          <w:szCs w:val="18"/>
          <w:lang w:eastAsia="hu-HU"/>
        </w:rPr>
        <w:t>iskolá</w:t>
      </w:r>
      <w:proofErr w:type="spellEnd"/>
      <w:r w:rsidRPr="00884082">
        <w:rPr>
          <w:rFonts w:ascii="Arial" w:eastAsia="Times New Roman" w:hAnsi="Arial" w:cs="Arial"/>
          <w:color w:val="333333"/>
          <w:sz w:val="18"/>
          <w:szCs w:val="18"/>
          <w:lang w:eastAsia="hu-HU"/>
        </w:rPr>
        <w:t>(k)</w:t>
      </w:r>
      <w:proofErr w:type="spellStart"/>
      <w:r w:rsidRPr="00884082">
        <w:rPr>
          <w:rFonts w:ascii="Arial" w:eastAsia="Times New Roman" w:hAnsi="Arial" w:cs="Arial"/>
          <w:color w:val="333333"/>
          <w:sz w:val="18"/>
          <w:szCs w:val="18"/>
          <w:lang w:eastAsia="hu-HU"/>
        </w:rPr>
        <w:t>ba</w:t>
      </w:r>
      <w:proofErr w:type="spellEnd"/>
      <w:r w:rsidRPr="00884082">
        <w:rPr>
          <w:rFonts w:ascii="Arial" w:eastAsia="Times New Roman" w:hAnsi="Arial" w:cs="Arial"/>
          <w:color w:val="333333"/>
          <w:sz w:val="18"/>
          <w:szCs w:val="18"/>
          <w:lang w:eastAsia="hu-HU"/>
        </w:rPr>
        <w:t xml:space="preserve"> a jelentkezési lapon megjelölt cím(</w:t>
      </w:r>
      <w:proofErr w:type="spellStart"/>
      <w:r w:rsidRPr="00884082">
        <w:rPr>
          <w:rFonts w:ascii="Arial" w:eastAsia="Times New Roman" w:hAnsi="Arial" w:cs="Arial"/>
          <w:color w:val="333333"/>
          <w:sz w:val="18"/>
          <w:szCs w:val="18"/>
          <w:lang w:eastAsia="hu-HU"/>
        </w:rPr>
        <w:t>ek</w:t>
      </w:r>
      <w:proofErr w:type="spellEnd"/>
      <w:r w:rsidRPr="00884082">
        <w:rPr>
          <w:rFonts w:ascii="Arial" w:eastAsia="Times New Roman" w:hAnsi="Arial" w:cs="Arial"/>
          <w:color w:val="333333"/>
          <w:sz w:val="18"/>
          <w:szCs w:val="18"/>
          <w:lang w:eastAsia="hu-HU"/>
        </w:rPr>
        <w:t>)re</w:t>
      </w:r>
    </w:p>
    <w:p w:rsidR="00FC0881" w:rsidRDefault="00884082" w:rsidP="002426C8">
      <w:pPr>
        <w:numPr>
          <w:ilvl w:val="1"/>
          <w:numId w:val="3"/>
        </w:numPr>
        <w:spacing w:after="0" w:line="240" w:lineRule="auto"/>
        <w:ind w:left="870"/>
      </w:pPr>
      <w:r w:rsidRPr="00884082">
        <w:rPr>
          <w:rFonts w:ascii="Arial" w:eastAsia="Times New Roman" w:hAnsi="Arial" w:cs="Arial"/>
          <w:color w:val="333333"/>
          <w:sz w:val="18"/>
          <w:szCs w:val="18"/>
          <w:lang w:eastAsia="hu-HU"/>
        </w:rPr>
        <w:t>b) a tanulói adatlapot a hivatal győri feldolgozó központjába</w:t>
      </w:r>
      <w:r w:rsidRPr="00884082">
        <w:rPr>
          <w:rFonts w:ascii="Arial" w:eastAsia="Times New Roman" w:hAnsi="Arial" w:cs="Arial"/>
          <w:b/>
          <w:bCs/>
          <w:color w:val="333333"/>
          <w:sz w:val="18"/>
          <w:szCs w:val="18"/>
          <w:lang w:eastAsia="hu-HU"/>
        </w:rPr>
        <w:t> – Oktatási Hivatal 9001 Győr, Pf. 694.</w:t>
      </w:r>
      <w:bookmarkStart w:id="0" w:name="_GoBack"/>
      <w:bookmarkEnd w:id="0"/>
    </w:p>
    <w:sectPr w:rsidR="00FC0881" w:rsidSect="002426C8">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C6412"/>
    <w:multiLevelType w:val="multilevel"/>
    <w:tmpl w:val="979A8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8635A8"/>
    <w:multiLevelType w:val="multilevel"/>
    <w:tmpl w:val="592209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270954"/>
    <w:multiLevelType w:val="multilevel"/>
    <w:tmpl w:val="334A0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082"/>
    <w:rsid w:val="002426C8"/>
    <w:rsid w:val="00884082"/>
    <w:rsid w:val="00FC08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31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r.hu/KIFIR2/jellapKitolto/egyen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654</Words>
  <Characters>4517</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Vidáné Szabó Aranka</dc:creator>
  <cp:lastModifiedBy>Vidáné Szabó Aranka</cp:lastModifiedBy>
  <cp:revision>2</cp:revision>
  <dcterms:created xsi:type="dcterms:W3CDTF">2021-01-18T08:20:00Z</dcterms:created>
  <dcterms:modified xsi:type="dcterms:W3CDTF">2021-01-18T08:28:00Z</dcterms:modified>
</cp:coreProperties>
</file>